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396" w:rsidRPr="00012396" w:rsidRDefault="00012396" w:rsidP="00012396">
      <w:pPr>
        <w:spacing w:after="0" w:line="240" w:lineRule="auto"/>
        <w:jc w:val="center"/>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 xml:space="preserve">3 channel IR remote control </w:t>
      </w:r>
    </w:p>
    <w:p w:rsidR="00012396" w:rsidRPr="00012396" w:rsidRDefault="00012396" w:rsidP="00012396">
      <w:pPr>
        <w:spacing w:after="0"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br/>
        <w:t>5-July-2005</w:t>
      </w:r>
      <w:r w:rsidRPr="00012396">
        <w:rPr>
          <w:rFonts w:ascii="Times New Roman" w:eastAsia="Times New Roman" w:hAnsi="Times New Roman" w:cs="Times New Roman"/>
          <w:sz w:val="24"/>
          <w:szCs w:val="24"/>
        </w:rPr>
        <w:br/>
        <w:t xml:space="preserve">www.sixca.com </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proofErr w:type="gramStart"/>
      <w:r w:rsidRPr="00012396">
        <w:rPr>
          <w:rFonts w:ascii="Times New Roman" w:eastAsia="Times New Roman" w:hAnsi="Times New Roman" w:cs="Times New Roman"/>
          <w:sz w:val="24"/>
          <w:szCs w:val="24"/>
        </w:rPr>
        <w:t>This</w:t>
      </w:r>
      <w:proofErr w:type="gramEnd"/>
      <w:r w:rsidRPr="00012396">
        <w:rPr>
          <w:rFonts w:ascii="Times New Roman" w:eastAsia="Times New Roman" w:hAnsi="Times New Roman" w:cs="Times New Roman"/>
          <w:sz w:val="24"/>
          <w:szCs w:val="24"/>
        </w:rPr>
        <w:t xml:space="preserve"> project is a 3-channel IR remote control with 3 output </w:t>
      </w:r>
      <w:r w:rsidRPr="00012396">
        <w:rPr>
          <w:rFonts w:ascii="Times New Roman" w:eastAsia="Times New Roman" w:hAnsi="Times New Roman" w:cs="Times New Roman"/>
          <w:sz w:val="24"/>
          <w:szCs w:val="24"/>
        </w:rPr>
        <w:br/>
        <w:t>relay and easy to build.</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proofErr w:type="gramStart"/>
      <w:r w:rsidRPr="00012396">
        <w:rPr>
          <w:rFonts w:ascii="Times New Roman" w:eastAsia="Times New Roman" w:hAnsi="Times New Roman" w:cs="Times New Roman"/>
          <w:sz w:val="24"/>
          <w:szCs w:val="24"/>
        </w:rPr>
        <w:t>Feature :</w:t>
      </w:r>
      <w:proofErr w:type="gramEnd"/>
      <w:r w:rsidRPr="00012396">
        <w:rPr>
          <w:rFonts w:ascii="Times New Roman" w:eastAsia="Times New Roman" w:hAnsi="Times New Roman" w:cs="Times New Roman"/>
          <w:sz w:val="24"/>
          <w:szCs w:val="24"/>
        </w:rPr>
        <w:t xml:space="preserve"> </w:t>
      </w:r>
    </w:p>
    <w:p w:rsidR="00012396" w:rsidRPr="00012396" w:rsidRDefault="00012396" w:rsidP="000123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 xml:space="preserve">CPU PIC12F629 at 4MHz crystal for </w:t>
      </w:r>
      <w:proofErr w:type="spellStart"/>
      <w:r w:rsidRPr="00012396">
        <w:rPr>
          <w:rFonts w:ascii="Times New Roman" w:eastAsia="Times New Roman" w:hAnsi="Times New Roman" w:cs="Times New Roman"/>
          <w:sz w:val="24"/>
          <w:szCs w:val="24"/>
        </w:rPr>
        <w:t>Tx</w:t>
      </w:r>
      <w:proofErr w:type="spellEnd"/>
      <w:r w:rsidRPr="00012396">
        <w:rPr>
          <w:rFonts w:ascii="Times New Roman" w:eastAsia="Times New Roman" w:hAnsi="Times New Roman" w:cs="Times New Roman"/>
          <w:sz w:val="24"/>
          <w:szCs w:val="24"/>
        </w:rPr>
        <w:t>/Rx</w:t>
      </w:r>
    </w:p>
    <w:p w:rsidR="00012396" w:rsidRPr="00012396" w:rsidRDefault="00012396" w:rsidP="000123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3 channel output relay</w:t>
      </w:r>
    </w:p>
    <w:p w:rsidR="00012396" w:rsidRPr="00012396" w:rsidRDefault="00012396" w:rsidP="000123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 xml:space="preserve">The </w:t>
      </w:r>
      <w:proofErr w:type="spellStart"/>
      <w:r w:rsidRPr="00012396">
        <w:rPr>
          <w:rFonts w:ascii="Times New Roman" w:eastAsia="Times New Roman" w:hAnsi="Times New Roman" w:cs="Times New Roman"/>
          <w:sz w:val="24"/>
          <w:szCs w:val="24"/>
        </w:rPr>
        <w:t>Tx</w:t>
      </w:r>
      <w:proofErr w:type="spellEnd"/>
      <w:r w:rsidRPr="00012396">
        <w:rPr>
          <w:rFonts w:ascii="Times New Roman" w:eastAsia="Times New Roman" w:hAnsi="Times New Roman" w:cs="Times New Roman"/>
          <w:sz w:val="24"/>
          <w:szCs w:val="24"/>
        </w:rPr>
        <w:t xml:space="preserve"> use sleep mode for saving battery power</w:t>
      </w:r>
    </w:p>
    <w:p w:rsidR="00012396" w:rsidRPr="00012396" w:rsidRDefault="00012396" w:rsidP="000123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 xml:space="preserve">Use Phillips RC5 </w:t>
      </w:r>
      <w:proofErr w:type="spellStart"/>
      <w:r w:rsidRPr="00012396">
        <w:rPr>
          <w:rFonts w:ascii="Times New Roman" w:eastAsia="Times New Roman" w:hAnsi="Times New Roman" w:cs="Times New Roman"/>
          <w:sz w:val="24"/>
          <w:szCs w:val="24"/>
        </w:rPr>
        <w:t>protocal</w:t>
      </w:r>
      <w:proofErr w:type="spellEnd"/>
    </w:p>
    <w:p w:rsidR="00012396" w:rsidRPr="00012396" w:rsidRDefault="00012396" w:rsidP="00012396">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gramStart"/>
      <w:r w:rsidRPr="00012396">
        <w:rPr>
          <w:rFonts w:ascii="Times New Roman" w:eastAsia="Times New Roman" w:hAnsi="Times New Roman" w:cs="Times New Roman"/>
          <w:sz w:val="24"/>
          <w:szCs w:val="24"/>
        </w:rPr>
        <w:t>distance</w:t>
      </w:r>
      <w:proofErr w:type="gramEnd"/>
      <w:r w:rsidRPr="00012396">
        <w:rPr>
          <w:rFonts w:ascii="Times New Roman" w:eastAsia="Times New Roman" w:hAnsi="Times New Roman" w:cs="Times New Roman"/>
          <w:sz w:val="24"/>
          <w:szCs w:val="24"/>
        </w:rPr>
        <w:t xml:space="preserve"> more than 7 m.</w:t>
      </w:r>
    </w:p>
    <w:p w:rsidR="00012396" w:rsidRPr="00012396" w:rsidRDefault="00012396" w:rsidP="000123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Easy circuit to build and assembly</w:t>
      </w:r>
    </w:p>
    <w:p w:rsidR="00012396" w:rsidRPr="00012396" w:rsidRDefault="00012396" w:rsidP="0001239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small components</w:t>
      </w:r>
    </w:p>
    <w:p w:rsidR="00012396" w:rsidRPr="00012396" w:rsidRDefault="00012396" w:rsidP="00012396">
      <w:pPr>
        <w:spacing w:after="0"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 xml:space="preserve">Basic RC5 </w:t>
      </w:r>
      <w:proofErr w:type="spellStart"/>
      <w:r w:rsidRPr="00012396">
        <w:rPr>
          <w:rFonts w:ascii="Times New Roman" w:eastAsia="Times New Roman" w:hAnsi="Times New Roman" w:cs="Times New Roman"/>
          <w:sz w:val="24"/>
          <w:szCs w:val="24"/>
        </w:rPr>
        <w:t>protocal</w:t>
      </w:r>
      <w:proofErr w:type="spellEnd"/>
      <w:r w:rsidRPr="00012396">
        <w:rPr>
          <w:rFonts w:ascii="Times New Roman" w:eastAsia="Times New Roman" w:hAnsi="Times New Roman" w:cs="Times New Roman"/>
          <w:sz w:val="24"/>
          <w:szCs w:val="24"/>
        </w:rPr>
        <w:t xml:space="preserve"> </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 xml:space="preserve">The RC5 is probably the most used by hobbyists, probably because the wide availability of cheap remote controls and </w:t>
      </w:r>
      <w:r w:rsidRPr="00012396">
        <w:rPr>
          <w:rFonts w:ascii="Times New Roman" w:eastAsia="Times New Roman" w:hAnsi="Times New Roman" w:cs="Times New Roman"/>
          <w:sz w:val="24"/>
          <w:szCs w:val="24"/>
        </w:rPr>
        <w:br/>
        <w:t>easy to understand.</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proofErr w:type="gramStart"/>
      <w:r w:rsidRPr="00012396">
        <w:rPr>
          <w:rFonts w:ascii="Times New Roman" w:eastAsia="Times New Roman" w:hAnsi="Times New Roman" w:cs="Times New Roman"/>
          <w:sz w:val="24"/>
          <w:szCs w:val="24"/>
        </w:rPr>
        <w:t>Feature :</w:t>
      </w:r>
      <w:proofErr w:type="gramEnd"/>
      <w:r w:rsidRPr="00012396">
        <w:rPr>
          <w:rFonts w:ascii="Times New Roman" w:eastAsia="Times New Roman" w:hAnsi="Times New Roman" w:cs="Times New Roman"/>
          <w:sz w:val="24"/>
          <w:szCs w:val="24"/>
        </w:rPr>
        <w:t xml:space="preserve"> </w:t>
      </w:r>
    </w:p>
    <w:p w:rsidR="00012396" w:rsidRPr="00012396" w:rsidRDefault="00012396" w:rsidP="0001239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2 start bit always "1"</w:t>
      </w:r>
    </w:p>
    <w:p w:rsidR="00012396" w:rsidRPr="00012396" w:rsidRDefault="00012396" w:rsidP="0001239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1 toggle bit but this project not use and always "0"</w:t>
      </w:r>
    </w:p>
    <w:p w:rsidR="00012396" w:rsidRPr="00012396" w:rsidRDefault="00012396" w:rsidP="0001239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 xml:space="preserve">5 bit address and 6 bit command length </w:t>
      </w:r>
    </w:p>
    <w:p w:rsidR="00012396" w:rsidRPr="00012396" w:rsidRDefault="00012396" w:rsidP="0001239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 xml:space="preserve">Bi-phase coding (aka Manchester coding) </w:t>
      </w:r>
    </w:p>
    <w:p w:rsidR="00012396" w:rsidRPr="00012396" w:rsidRDefault="00012396" w:rsidP="0001239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Carrier frequency of 36kHz 25-50% duty cycle</w:t>
      </w:r>
    </w:p>
    <w:p w:rsidR="00012396" w:rsidRPr="00012396" w:rsidRDefault="00012396" w:rsidP="0001239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 xml:space="preserve">Bit time period about 1.67 ms </w:t>
      </w:r>
    </w:p>
    <w:p w:rsidR="00012396" w:rsidRPr="00012396" w:rsidRDefault="00012396" w:rsidP="00012396">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012396">
        <w:rPr>
          <w:rFonts w:ascii="Times New Roman" w:eastAsia="Times New Roman" w:hAnsi="Times New Roman" w:cs="Times New Roman"/>
          <w:sz w:val="24"/>
          <w:szCs w:val="24"/>
        </w:rPr>
        <w:t>Developt</w:t>
      </w:r>
      <w:proofErr w:type="spellEnd"/>
      <w:r w:rsidRPr="00012396">
        <w:rPr>
          <w:rFonts w:ascii="Times New Roman" w:eastAsia="Times New Roman" w:hAnsi="Times New Roman" w:cs="Times New Roman"/>
          <w:sz w:val="24"/>
          <w:szCs w:val="24"/>
        </w:rPr>
        <w:t xml:space="preserve"> by Philips </w:t>
      </w:r>
    </w:p>
    <w:p w:rsidR="00012396" w:rsidRPr="00012396" w:rsidRDefault="00012396" w:rsidP="00012396">
      <w:pPr>
        <w:spacing w:after="0"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t>The protocol uses bi-phase modulation (or Manchester code) of</w:t>
      </w:r>
      <w:r w:rsidRPr="00012396">
        <w:rPr>
          <w:rFonts w:ascii="Times New Roman" w:eastAsia="Times New Roman" w:hAnsi="Times New Roman" w:cs="Times New Roman"/>
          <w:sz w:val="24"/>
          <w:szCs w:val="24"/>
        </w:rPr>
        <w:br/>
        <w:t xml:space="preserve">a </w:t>
      </w:r>
      <w:proofErr w:type="gramStart"/>
      <w:r w:rsidRPr="00012396">
        <w:rPr>
          <w:rFonts w:ascii="Times New Roman" w:eastAsia="Times New Roman" w:hAnsi="Times New Roman" w:cs="Times New Roman"/>
          <w:sz w:val="24"/>
          <w:szCs w:val="24"/>
        </w:rPr>
        <w:t>36kHz</w:t>
      </w:r>
      <w:proofErr w:type="gramEnd"/>
      <w:r w:rsidRPr="00012396">
        <w:rPr>
          <w:rFonts w:ascii="Times New Roman" w:eastAsia="Times New Roman" w:hAnsi="Times New Roman" w:cs="Times New Roman"/>
          <w:sz w:val="24"/>
          <w:szCs w:val="24"/>
        </w:rPr>
        <w:t xml:space="preserve"> IR carrier frequency. All bits are of equal length of about 1.67 ms as follows figure.</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790950" cy="1000125"/>
            <wp:effectExtent l="19050" t="0" r="0" b="0"/>
            <wp:docPr id="1" name="Imagine 1" descr="http://www.sixca.com/eng/articles/remote/rc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ixca.com/eng/articles/remote/rc5.GIF"/>
                    <pic:cNvPicPr>
                      <a:picLocks noChangeAspect="1" noChangeArrowheads="1"/>
                    </pic:cNvPicPr>
                  </pic:nvPicPr>
                  <pic:blipFill>
                    <a:blip r:embed="rId5"/>
                    <a:srcRect/>
                    <a:stretch>
                      <a:fillRect/>
                    </a:stretch>
                  </pic:blipFill>
                  <pic:spPr bwMode="auto">
                    <a:xfrm>
                      <a:off x="0" y="0"/>
                      <a:ext cx="3790950" cy="1000125"/>
                    </a:xfrm>
                    <a:prstGeom prst="rect">
                      <a:avLst/>
                    </a:prstGeom>
                    <a:noFill/>
                    <a:ln w="9525">
                      <a:noFill/>
                      <a:miter lim="800000"/>
                      <a:headEnd/>
                      <a:tailEnd/>
                    </a:ln>
                  </pic:spPr>
                </pic:pic>
              </a:graphicData>
            </a:graphic>
          </wp:inline>
        </w:drawing>
      </w:r>
    </w:p>
    <w:p w:rsidR="00012396" w:rsidRPr="00012396" w:rsidRDefault="00012396" w:rsidP="00012396">
      <w:pPr>
        <w:spacing w:after="0" w:line="240" w:lineRule="auto"/>
        <w:jc w:val="center"/>
        <w:rPr>
          <w:rFonts w:ascii="Times New Roman" w:eastAsia="Times New Roman" w:hAnsi="Times New Roman" w:cs="Times New Roman"/>
          <w:sz w:val="24"/>
          <w:szCs w:val="24"/>
        </w:rPr>
      </w:pPr>
      <w:proofErr w:type="gramStart"/>
      <w:r w:rsidRPr="00012396">
        <w:rPr>
          <w:rFonts w:ascii="Times New Roman" w:eastAsia="Times New Roman" w:hAnsi="Times New Roman" w:cs="Times New Roman"/>
          <w:sz w:val="24"/>
          <w:szCs w:val="24"/>
        </w:rPr>
        <w:t>Figure 1.</w:t>
      </w:r>
      <w:proofErr w:type="gramEnd"/>
      <w:r w:rsidRPr="00012396">
        <w:rPr>
          <w:rFonts w:ascii="Times New Roman" w:eastAsia="Times New Roman" w:hAnsi="Times New Roman" w:cs="Times New Roman"/>
          <w:sz w:val="24"/>
          <w:szCs w:val="24"/>
        </w:rPr>
        <w:t xml:space="preserve"> RC5 Modulation </w:t>
      </w:r>
    </w:p>
    <w:p w:rsidR="00012396" w:rsidRPr="00012396" w:rsidRDefault="00012396" w:rsidP="00012396">
      <w:pPr>
        <w:spacing w:after="0"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lastRenderedPageBreak/>
        <w:br/>
      </w:r>
      <w:r w:rsidRPr="00012396">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790950" cy="314325"/>
            <wp:effectExtent l="19050" t="0" r="0" b="0"/>
            <wp:docPr id="2" name="Imagine 2" descr="http://www.sixca.com/eng/articles/remote/rc5fra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ixca.com/eng/articles/remote/rc5frame.gif"/>
                    <pic:cNvPicPr>
                      <a:picLocks noChangeAspect="1" noChangeArrowheads="1"/>
                    </pic:cNvPicPr>
                  </pic:nvPicPr>
                  <pic:blipFill>
                    <a:blip r:embed="rId6"/>
                    <a:srcRect/>
                    <a:stretch>
                      <a:fillRect/>
                    </a:stretch>
                  </pic:blipFill>
                  <pic:spPr bwMode="auto">
                    <a:xfrm>
                      <a:off x="0" y="0"/>
                      <a:ext cx="3790950" cy="314325"/>
                    </a:xfrm>
                    <a:prstGeom prst="rect">
                      <a:avLst/>
                    </a:prstGeom>
                    <a:noFill/>
                    <a:ln w="9525">
                      <a:noFill/>
                      <a:miter lim="800000"/>
                      <a:headEnd/>
                      <a:tailEnd/>
                    </a:ln>
                  </pic:spPr>
                </pic:pic>
              </a:graphicData>
            </a:graphic>
          </wp:inline>
        </w:drawing>
      </w:r>
    </w:p>
    <w:p w:rsidR="00012396" w:rsidRPr="00012396" w:rsidRDefault="00012396" w:rsidP="00012396">
      <w:pPr>
        <w:spacing w:after="0" w:line="240" w:lineRule="auto"/>
        <w:jc w:val="center"/>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br/>
      </w:r>
      <w:proofErr w:type="gramStart"/>
      <w:r w:rsidRPr="00012396">
        <w:rPr>
          <w:rFonts w:ascii="Times New Roman" w:eastAsia="Times New Roman" w:hAnsi="Times New Roman" w:cs="Times New Roman"/>
          <w:sz w:val="24"/>
          <w:szCs w:val="24"/>
        </w:rPr>
        <w:t>Figure 2.</w:t>
      </w:r>
      <w:proofErr w:type="gramEnd"/>
      <w:r w:rsidRPr="00012396">
        <w:rPr>
          <w:rFonts w:ascii="Times New Roman" w:eastAsia="Times New Roman" w:hAnsi="Times New Roman" w:cs="Times New Roman"/>
          <w:sz w:val="24"/>
          <w:szCs w:val="24"/>
        </w:rPr>
        <w:t xml:space="preserve"> RC5 Frame format</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733425" cy="542925"/>
            <wp:effectExtent l="19050" t="0" r="9525" b="0"/>
            <wp:docPr id="3" name="Imagine 3" descr="http://www.sixca.com/eng/articles/remote/bipha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ixca.com/eng/articles/remote/biphase.gif"/>
                    <pic:cNvPicPr>
                      <a:picLocks noChangeAspect="1" noChangeArrowheads="1"/>
                    </pic:cNvPicPr>
                  </pic:nvPicPr>
                  <pic:blipFill>
                    <a:blip r:embed="rId7"/>
                    <a:srcRect/>
                    <a:stretch>
                      <a:fillRect/>
                    </a:stretch>
                  </pic:blipFill>
                  <pic:spPr bwMode="auto">
                    <a:xfrm>
                      <a:off x="0" y="0"/>
                      <a:ext cx="733425" cy="542925"/>
                    </a:xfrm>
                    <a:prstGeom prst="rect">
                      <a:avLst/>
                    </a:prstGeom>
                    <a:noFill/>
                    <a:ln w="9525">
                      <a:noFill/>
                      <a:miter lim="800000"/>
                      <a:headEnd/>
                      <a:tailEnd/>
                    </a:ln>
                  </pic:spPr>
                </pic:pic>
              </a:graphicData>
            </a:graphic>
          </wp:inline>
        </w:drawing>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 xml:space="preserve">Figure 3. Bi-Phase coding </w:t>
      </w:r>
    </w:p>
    <w:p w:rsidR="00012396" w:rsidRPr="00012396" w:rsidRDefault="00012396" w:rsidP="00012396">
      <w:pPr>
        <w:spacing w:after="240"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In figure 2</w:t>
      </w:r>
      <w:proofErr w:type="gramStart"/>
      <w:r w:rsidRPr="00012396">
        <w:rPr>
          <w:rFonts w:ascii="Times New Roman" w:eastAsia="Times New Roman" w:hAnsi="Times New Roman" w:cs="Times New Roman"/>
          <w:sz w:val="24"/>
          <w:szCs w:val="24"/>
        </w:rPr>
        <w:t>,the</w:t>
      </w:r>
      <w:proofErr w:type="gramEnd"/>
      <w:r w:rsidRPr="00012396">
        <w:rPr>
          <w:rFonts w:ascii="Times New Roman" w:eastAsia="Times New Roman" w:hAnsi="Times New Roman" w:cs="Times New Roman"/>
          <w:sz w:val="24"/>
          <w:szCs w:val="24"/>
        </w:rPr>
        <w:t xml:space="preserve"> first two pulses are the start pulses, and are both logical "1". (St1 and St2) </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 xml:space="preserve">The 3d bit is a toggle bit. This bit is inverted every time a key is released and pressed again. But this project not use this bit </w:t>
      </w:r>
      <w:r w:rsidRPr="00012396">
        <w:rPr>
          <w:rFonts w:ascii="Times New Roman" w:eastAsia="Times New Roman" w:hAnsi="Times New Roman" w:cs="Times New Roman"/>
          <w:sz w:val="24"/>
          <w:szCs w:val="24"/>
        </w:rPr>
        <w:br/>
        <w:t xml:space="preserve">and always "0" (Ctrl) </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The next 5 bits represent the IR device address, which is sent with MSB first. (S0-S4)</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 xml:space="preserve">The next 6 bits is command and sent with MSB first too.(C0-C5) </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Note that a RC5 frame consists of a total of 14 bits so the total</w:t>
      </w:r>
      <w:r w:rsidRPr="00012396">
        <w:rPr>
          <w:rFonts w:ascii="Times New Roman" w:eastAsia="Times New Roman" w:hAnsi="Times New Roman" w:cs="Times New Roman"/>
          <w:sz w:val="24"/>
          <w:szCs w:val="24"/>
        </w:rPr>
        <w:br/>
        <w:t xml:space="preserve">time is about 23 </w:t>
      </w:r>
      <w:proofErr w:type="spellStart"/>
      <w:r w:rsidRPr="00012396">
        <w:rPr>
          <w:rFonts w:ascii="Times New Roman" w:eastAsia="Times New Roman" w:hAnsi="Times New Roman" w:cs="Times New Roman"/>
          <w:sz w:val="24"/>
          <w:szCs w:val="24"/>
        </w:rPr>
        <w:t>mS</w:t>
      </w:r>
      <w:proofErr w:type="spellEnd"/>
      <w:r w:rsidRPr="00012396">
        <w:rPr>
          <w:rFonts w:ascii="Times New Roman" w:eastAsia="Times New Roman" w:hAnsi="Times New Roman" w:cs="Times New Roman"/>
          <w:sz w:val="24"/>
          <w:szCs w:val="24"/>
        </w:rPr>
        <w:t xml:space="preserve"> </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RC5 detecting</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 xml:space="preserve">When the detect subroutine is called, it first waits for a start bit. The length of the low part of the first start bit is measured. If the low pulse of first start bit is longer than 1.020 ms or less </w:t>
      </w:r>
      <w:proofErr w:type="spellStart"/>
      <w:r w:rsidRPr="00012396">
        <w:rPr>
          <w:rFonts w:ascii="Times New Roman" w:eastAsia="Times New Roman" w:hAnsi="Times New Roman" w:cs="Times New Roman"/>
          <w:sz w:val="24"/>
          <w:szCs w:val="24"/>
        </w:rPr>
        <w:t>then</w:t>
      </w:r>
      <w:proofErr w:type="spellEnd"/>
      <w:r w:rsidRPr="00012396">
        <w:rPr>
          <w:rFonts w:ascii="Times New Roman" w:eastAsia="Times New Roman" w:hAnsi="Times New Roman" w:cs="Times New Roman"/>
          <w:sz w:val="24"/>
          <w:szCs w:val="24"/>
        </w:rPr>
        <w:t xml:space="preserve"> 800 </w:t>
      </w:r>
      <w:proofErr w:type="spellStart"/>
      <w:r w:rsidRPr="00012396">
        <w:rPr>
          <w:rFonts w:ascii="Times New Roman" w:eastAsia="Times New Roman" w:hAnsi="Times New Roman" w:cs="Times New Roman"/>
          <w:sz w:val="24"/>
          <w:szCs w:val="24"/>
        </w:rPr>
        <w:t>uS</w:t>
      </w:r>
      <w:proofErr w:type="spellEnd"/>
      <w:r w:rsidRPr="00012396">
        <w:rPr>
          <w:rFonts w:ascii="Times New Roman" w:eastAsia="Times New Roman" w:hAnsi="Times New Roman" w:cs="Times New Roman"/>
          <w:sz w:val="24"/>
          <w:szCs w:val="24"/>
        </w:rPr>
        <w:t xml:space="preserve"> the routine returns indicating error or no </w:t>
      </w:r>
      <w:r w:rsidRPr="00012396">
        <w:rPr>
          <w:rFonts w:ascii="Times New Roman" w:eastAsia="Times New Roman" w:hAnsi="Times New Roman" w:cs="Times New Roman"/>
          <w:sz w:val="24"/>
          <w:szCs w:val="24"/>
        </w:rPr>
        <w:br/>
        <w:t>command received.</w:t>
      </w:r>
    </w:p>
    <w:p w:rsidR="00012396" w:rsidRPr="00012396" w:rsidRDefault="00012396" w:rsidP="000123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33775" cy="952500"/>
            <wp:effectExtent l="19050" t="0" r="9525" b="0"/>
            <wp:docPr id="4" name="Imagine 4" descr="http://www.sixca.com/eng/articles/remote/rc5detec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ixca.com/eng/articles/remote/rc5detect.gif"/>
                    <pic:cNvPicPr>
                      <a:picLocks noChangeAspect="1" noChangeArrowheads="1"/>
                    </pic:cNvPicPr>
                  </pic:nvPicPr>
                  <pic:blipFill>
                    <a:blip r:embed="rId8"/>
                    <a:srcRect/>
                    <a:stretch>
                      <a:fillRect/>
                    </a:stretch>
                  </pic:blipFill>
                  <pic:spPr bwMode="auto">
                    <a:xfrm>
                      <a:off x="0" y="0"/>
                      <a:ext cx="3533775" cy="952500"/>
                    </a:xfrm>
                    <a:prstGeom prst="rect">
                      <a:avLst/>
                    </a:prstGeom>
                    <a:noFill/>
                    <a:ln w="9525">
                      <a:noFill/>
                      <a:miter lim="800000"/>
                      <a:headEnd/>
                      <a:tailEnd/>
                    </a:ln>
                  </pic:spPr>
                </pic:pic>
              </a:graphicData>
            </a:graphic>
          </wp:inline>
        </w:drawing>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proofErr w:type="gramStart"/>
      <w:r w:rsidRPr="00012396">
        <w:rPr>
          <w:rFonts w:ascii="Times New Roman" w:eastAsia="Times New Roman" w:hAnsi="Times New Roman" w:cs="Times New Roman"/>
          <w:sz w:val="24"/>
          <w:szCs w:val="24"/>
        </w:rPr>
        <w:t>Figure 4.</w:t>
      </w:r>
      <w:proofErr w:type="gramEnd"/>
      <w:r w:rsidRPr="00012396">
        <w:rPr>
          <w:rFonts w:ascii="Times New Roman" w:eastAsia="Times New Roman" w:hAnsi="Times New Roman" w:cs="Times New Roman"/>
          <w:sz w:val="24"/>
          <w:szCs w:val="24"/>
        </w:rPr>
        <w:t xml:space="preserve"> Synchronizing and Sampling of the Data</w:t>
      </w:r>
    </w:p>
    <w:p w:rsidR="00012396" w:rsidRPr="00012396" w:rsidRDefault="00012396" w:rsidP="00012396">
      <w:pPr>
        <w:spacing w:after="0"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lastRenderedPageBreak/>
        <w:t xml:space="preserve">The measurement of the start bit is used to calculate two reference times, ref1 and ref2, which are used when sampling the data line. The program uses the edge in the middle of </w:t>
      </w:r>
      <w:r w:rsidRPr="00012396">
        <w:rPr>
          <w:rFonts w:ascii="Times New Roman" w:eastAsia="Times New Roman" w:hAnsi="Times New Roman" w:cs="Times New Roman"/>
          <w:sz w:val="24"/>
          <w:szCs w:val="24"/>
        </w:rPr>
        <w:br/>
        <w:t xml:space="preserve">every bit to synchronize the timing. 3/4 bit length after this </w:t>
      </w:r>
      <w:r w:rsidRPr="00012396">
        <w:rPr>
          <w:rFonts w:ascii="Times New Roman" w:eastAsia="Times New Roman" w:hAnsi="Times New Roman" w:cs="Times New Roman"/>
          <w:sz w:val="24"/>
          <w:szCs w:val="24"/>
        </w:rPr>
        <w:br/>
        <w:t xml:space="preserve">edge, the line is sampled. This is in the middle of the first half </w:t>
      </w:r>
      <w:r w:rsidRPr="00012396">
        <w:rPr>
          <w:rFonts w:ascii="Times New Roman" w:eastAsia="Times New Roman" w:hAnsi="Times New Roman" w:cs="Times New Roman"/>
          <w:sz w:val="24"/>
          <w:szCs w:val="24"/>
        </w:rPr>
        <w:br/>
        <w:t>of the next bit (see Figure 4).The state for each bit is stored and the routine waits for the middle edge.</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proofErr w:type="spellStart"/>
      <w:proofErr w:type="gramStart"/>
      <w:r w:rsidRPr="00012396">
        <w:rPr>
          <w:rFonts w:ascii="Times New Roman" w:eastAsia="Times New Roman" w:hAnsi="Times New Roman" w:cs="Times New Roman"/>
          <w:sz w:val="24"/>
          <w:szCs w:val="24"/>
        </w:rPr>
        <w:t>Tx</w:t>
      </w:r>
      <w:proofErr w:type="spellEnd"/>
      <w:proofErr w:type="gramEnd"/>
      <w:r w:rsidRPr="00012396">
        <w:rPr>
          <w:rFonts w:ascii="Times New Roman" w:eastAsia="Times New Roman" w:hAnsi="Times New Roman" w:cs="Times New Roman"/>
          <w:sz w:val="24"/>
          <w:szCs w:val="24"/>
        </w:rPr>
        <w:t xml:space="preserve"> schematic</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The TX use 8 pin PIC devices, here is PIC12F629 run at 4 MHz</w:t>
      </w:r>
      <w:r w:rsidRPr="00012396">
        <w:rPr>
          <w:rFonts w:ascii="Times New Roman" w:eastAsia="Times New Roman" w:hAnsi="Times New Roman" w:cs="Times New Roman"/>
          <w:sz w:val="24"/>
          <w:szCs w:val="24"/>
        </w:rPr>
        <w:br/>
        <w:t xml:space="preserve">crystal. </w:t>
      </w:r>
      <w:proofErr w:type="spellStart"/>
      <w:r w:rsidRPr="00012396">
        <w:rPr>
          <w:rFonts w:ascii="Times New Roman" w:eastAsia="Times New Roman" w:hAnsi="Times New Roman" w:cs="Times New Roman"/>
          <w:sz w:val="24"/>
          <w:szCs w:val="24"/>
        </w:rPr>
        <w:t>Actualy</w:t>
      </w:r>
      <w:proofErr w:type="spellEnd"/>
      <w:r w:rsidRPr="00012396">
        <w:rPr>
          <w:rFonts w:ascii="Times New Roman" w:eastAsia="Times New Roman" w:hAnsi="Times New Roman" w:cs="Times New Roman"/>
          <w:sz w:val="24"/>
          <w:szCs w:val="24"/>
        </w:rPr>
        <w:t>, this device has 4MHz RC internal oscillator but</w:t>
      </w:r>
      <w:r w:rsidRPr="00012396">
        <w:rPr>
          <w:rFonts w:ascii="Times New Roman" w:eastAsia="Times New Roman" w:hAnsi="Times New Roman" w:cs="Times New Roman"/>
          <w:sz w:val="24"/>
          <w:szCs w:val="24"/>
        </w:rPr>
        <w:br/>
        <w:t xml:space="preserve">not </w:t>
      </w:r>
      <w:proofErr w:type="spellStart"/>
      <w:r w:rsidRPr="00012396">
        <w:rPr>
          <w:rFonts w:ascii="Times New Roman" w:eastAsia="Times New Roman" w:hAnsi="Times New Roman" w:cs="Times New Roman"/>
          <w:sz w:val="24"/>
          <w:szCs w:val="24"/>
        </w:rPr>
        <w:t>suitible</w:t>
      </w:r>
      <w:proofErr w:type="spellEnd"/>
      <w:r w:rsidRPr="00012396">
        <w:rPr>
          <w:rFonts w:ascii="Times New Roman" w:eastAsia="Times New Roman" w:hAnsi="Times New Roman" w:cs="Times New Roman"/>
          <w:sz w:val="24"/>
          <w:szCs w:val="24"/>
        </w:rPr>
        <w:t xml:space="preserve"> for use with the project that need </w:t>
      </w:r>
      <w:proofErr w:type="spellStart"/>
      <w:r w:rsidRPr="00012396">
        <w:rPr>
          <w:rFonts w:ascii="Times New Roman" w:eastAsia="Times New Roman" w:hAnsi="Times New Roman" w:cs="Times New Roman"/>
          <w:sz w:val="24"/>
          <w:szCs w:val="24"/>
        </w:rPr>
        <w:t>cirtical</w:t>
      </w:r>
      <w:proofErr w:type="spellEnd"/>
      <w:r w:rsidRPr="00012396">
        <w:rPr>
          <w:rFonts w:ascii="Times New Roman" w:eastAsia="Times New Roman" w:hAnsi="Times New Roman" w:cs="Times New Roman"/>
          <w:sz w:val="24"/>
          <w:szCs w:val="24"/>
        </w:rPr>
        <w:t xml:space="preserve"> time as</w:t>
      </w:r>
      <w:r w:rsidRPr="00012396">
        <w:rPr>
          <w:rFonts w:ascii="Times New Roman" w:eastAsia="Times New Roman" w:hAnsi="Times New Roman" w:cs="Times New Roman"/>
          <w:sz w:val="24"/>
          <w:szCs w:val="24"/>
        </w:rPr>
        <w:br/>
        <w:t xml:space="preserve">remote </w:t>
      </w:r>
      <w:proofErr w:type="spellStart"/>
      <w:r w:rsidRPr="00012396">
        <w:rPr>
          <w:rFonts w:ascii="Times New Roman" w:eastAsia="Times New Roman" w:hAnsi="Times New Roman" w:cs="Times New Roman"/>
          <w:sz w:val="24"/>
          <w:szCs w:val="24"/>
        </w:rPr>
        <w:t>control.The</w:t>
      </w:r>
      <w:proofErr w:type="spellEnd"/>
      <w:r w:rsidRPr="00012396">
        <w:rPr>
          <w:rFonts w:ascii="Times New Roman" w:eastAsia="Times New Roman" w:hAnsi="Times New Roman" w:cs="Times New Roman"/>
          <w:sz w:val="24"/>
          <w:szCs w:val="24"/>
        </w:rPr>
        <w:t xml:space="preserve"> 36KHz carrier and information bit generated by IC1.For saving power when use with battery powered we </w:t>
      </w:r>
      <w:r w:rsidRPr="00012396">
        <w:rPr>
          <w:rFonts w:ascii="Times New Roman" w:eastAsia="Times New Roman" w:hAnsi="Times New Roman" w:cs="Times New Roman"/>
          <w:sz w:val="24"/>
          <w:szCs w:val="24"/>
        </w:rPr>
        <w:br/>
        <w:t xml:space="preserve">need to use this device in sleep mode when any keys not </w:t>
      </w:r>
      <w:r w:rsidRPr="00012396">
        <w:rPr>
          <w:rFonts w:ascii="Times New Roman" w:eastAsia="Times New Roman" w:hAnsi="Times New Roman" w:cs="Times New Roman"/>
          <w:sz w:val="24"/>
          <w:szCs w:val="24"/>
        </w:rPr>
        <w:br/>
        <w:t xml:space="preserve">pressed and draw current &lt;1 </w:t>
      </w:r>
      <w:proofErr w:type="spellStart"/>
      <w:r w:rsidRPr="00012396">
        <w:rPr>
          <w:rFonts w:ascii="Times New Roman" w:eastAsia="Times New Roman" w:hAnsi="Times New Roman" w:cs="Times New Roman"/>
          <w:sz w:val="24"/>
          <w:szCs w:val="24"/>
        </w:rPr>
        <w:t>mA</w:t>
      </w:r>
      <w:proofErr w:type="spellEnd"/>
      <w:r w:rsidRPr="00012396">
        <w:rPr>
          <w:rFonts w:ascii="Times New Roman" w:eastAsia="Times New Roman" w:hAnsi="Times New Roman" w:cs="Times New Roman"/>
          <w:sz w:val="24"/>
          <w:szCs w:val="24"/>
        </w:rPr>
        <w:t xml:space="preserve"> at 4MHz, 5.5V .</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 xml:space="preserve">Example how to wake-up from sleep mode when key pressed. </w:t>
      </w:r>
    </w:p>
    <w:p w:rsidR="00012396" w:rsidRPr="00012396" w:rsidRDefault="00012396" w:rsidP="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12396">
        <w:rPr>
          <w:rFonts w:ascii="Courier New" w:eastAsia="Times New Roman" w:hAnsi="Courier New" w:cs="Courier New"/>
          <w:sz w:val="20"/>
          <w:szCs w:val="20"/>
        </w:rPr>
        <w:t>main :</w:t>
      </w:r>
      <w:proofErr w:type="gramEnd"/>
      <w:r w:rsidRPr="00012396">
        <w:rPr>
          <w:rFonts w:ascii="Courier New" w:eastAsia="Times New Roman" w:hAnsi="Courier New" w:cs="Courier New"/>
          <w:sz w:val="20"/>
          <w:szCs w:val="20"/>
        </w:rPr>
        <w:t xml:space="preserve">  SLEEP</w:t>
      </w:r>
    </w:p>
    <w:p w:rsidR="00012396" w:rsidRPr="00012396" w:rsidRDefault="00012396" w:rsidP="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12396">
        <w:rPr>
          <w:rFonts w:ascii="Courier New" w:eastAsia="Times New Roman" w:hAnsi="Courier New" w:cs="Courier New"/>
          <w:sz w:val="20"/>
          <w:szCs w:val="20"/>
        </w:rPr>
        <w:t xml:space="preserve">          BTFSS      CH1</w:t>
      </w:r>
    </w:p>
    <w:p w:rsidR="00012396" w:rsidRPr="00012396" w:rsidRDefault="00012396" w:rsidP="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12396">
        <w:rPr>
          <w:rFonts w:ascii="Courier New" w:eastAsia="Times New Roman" w:hAnsi="Courier New" w:cs="Courier New"/>
          <w:sz w:val="20"/>
          <w:szCs w:val="20"/>
        </w:rPr>
        <w:t xml:space="preserve">          GOTO       Do_CH1</w:t>
      </w:r>
    </w:p>
    <w:p w:rsidR="00012396" w:rsidRPr="00012396" w:rsidRDefault="00012396" w:rsidP="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12396">
        <w:rPr>
          <w:rFonts w:ascii="Courier New" w:eastAsia="Times New Roman" w:hAnsi="Courier New" w:cs="Courier New"/>
          <w:sz w:val="20"/>
          <w:szCs w:val="20"/>
        </w:rPr>
        <w:t xml:space="preserve">          BTFSS      CH2</w:t>
      </w:r>
    </w:p>
    <w:p w:rsidR="00012396" w:rsidRPr="00012396" w:rsidRDefault="00012396" w:rsidP="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12396">
        <w:rPr>
          <w:rFonts w:ascii="Courier New" w:eastAsia="Times New Roman" w:hAnsi="Courier New" w:cs="Courier New"/>
          <w:sz w:val="20"/>
          <w:szCs w:val="20"/>
        </w:rPr>
        <w:t xml:space="preserve">          GOTO       Do_CH2</w:t>
      </w:r>
    </w:p>
    <w:p w:rsidR="00012396" w:rsidRPr="00012396" w:rsidRDefault="00012396" w:rsidP="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12396">
        <w:rPr>
          <w:rFonts w:ascii="Courier New" w:eastAsia="Times New Roman" w:hAnsi="Courier New" w:cs="Courier New"/>
          <w:sz w:val="20"/>
          <w:szCs w:val="20"/>
        </w:rPr>
        <w:t xml:space="preserve">          BTFSS      CH3</w:t>
      </w:r>
    </w:p>
    <w:p w:rsidR="00012396" w:rsidRPr="00012396" w:rsidRDefault="00012396" w:rsidP="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12396">
        <w:rPr>
          <w:rFonts w:ascii="Courier New" w:eastAsia="Times New Roman" w:hAnsi="Courier New" w:cs="Courier New"/>
          <w:sz w:val="20"/>
          <w:szCs w:val="20"/>
        </w:rPr>
        <w:t xml:space="preserve">          GOTO       Do_CH3</w:t>
      </w:r>
    </w:p>
    <w:p w:rsidR="00012396" w:rsidRPr="00012396" w:rsidRDefault="00012396" w:rsidP="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12396">
        <w:rPr>
          <w:rFonts w:ascii="Courier New" w:eastAsia="Times New Roman" w:hAnsi="Courier New" w:cs="Courier New"/>
          <w:sz w:val="20"/>
          <w:szCs w:val="20"/>
        </w:rPr>
        <w:t xml:space="preserve">          GOTO       main</w:t>
      </w:r>
    </w:p>
    <w:p w:rsidR="00012396" w:rsidRPr="00012396" w:rsidRDefault="00012396" w:rsidP="00012396">
      <w:pPr>
        <w:spacing w:after="240" w:line="240" w:lineRule="auto"/>
        <w:rPr>
          <w:rFonts w:ascii="Times New Roman" w:eastAsia="Times New Roman" w:hAnsi="Times New Roman" w:cs="Times New Roman"/>
          <w:sz w:val="24"/>
          <w:szCs w:val="24"/>
        </w:rPr>
      </w:pPr>
    </w:p>
    <w:p w:rsidR="00012396" w:rsidRPr="00012396" w:rsidRDefault="00012396" w:rsidP="000123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762375" cy="4552950"/>
            <wp:effectExtent l="19050" t="0" r="9525" b="0"/>
            <wp:docPr id="5" name="Imagine 5" descr="http://www.sixca.com/eng/articles/remote/t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ixca.com/eng/articles/remote/tx.gif"/>
                    <pic:cNvPicPr>
                      <a:picLocks noChangeAspect="1" noChangeArrowheads="1"/>
                    </pic:cNvPicPr>
                  </pic:nvPicPr>
                  <pic:blipFill>
                    <a:blip r:embed="rId9"/>
                    <a:srcRect/>
                    <a:stretch>
                      <a:fillRect/>
                    </a:stretch>
                  </pic:blipFill>
                  <pic:spPr bwMode="auto">
                    <a:xfrm>
                      <a:off x="0" y="0"/>
                      <a:ext cx="3762375" cy="4552950"/>
                    </a:xfrm>
                    <a:prstGeom prst="rect">
                      <a:avLst/>
                    </a:prstGeom>
                    <a:noFill/>
                    <a:ln w="9525">
                      <a:noFill/>
                      <a:miter lim="800000"/>
                      <a:headEnd/>
                      <a:tailEnd/>
                    </a:ln>
                  </pic:spPr>
                </pic:pic>
              </a:graphicData>
            </a:graphic>
          </wp:inline>
        </w:drawing>
      </w:r>
    </w:p>
    <w:p w:rsidR="00012396" w:rsidRPr="00012396" w:rsidRDefault="00012396" w:rsidP="00012396">
      <w:pPr>
        <w:spacing w:after="240"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Rx schematic</w:t>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 xml:space="preserve">The IR was </w:t>
      </w:r>
      <w:proofErr w:type="spellStart"/>
      <w:r w:rsidRPr="00012396">
        <w:rPr>
          <w:rFonts w:ascii="Times New Roman" w:eastAsia="Times New Roman" w:hAnsi="Times New Roman" w:cs="Times New Roman"/>
          <w:sz w:val="24"/>
          <w:szCs w:val="24"/>
        </w:rPr>
        <w:t>recieved</w:t>
      </w:r>
      <w:proofErr w:type="spellEnd"/>
      <w:r w:rsidRPr="00012396">
        <w:rPr>
          <w:rFonts w:ascii="Times New Roman" w:eastAsia="Times New Roman" w:hAnsi="Times New Roman" w:cs="Times New Roman"/>
          <w:sz w:val="24"/>
          <w:szCs w:val="24"/>
        </w:rPr>
        <w:t xml:space="preserve"> from </w:t>
      </w:r>
      <w:proofErr w:type="spellStart"/>
      <w:r w:rsidRPr="00012396">
        <w:rPr>
          <w:rFonts w:ascii="Times New Roman" w:eastAsia="Times New Roman" w:hAnsi="Times New Roman" w:cs="Times New Roman"/>
          <w:sz w:val="24"/>
          <w:szCs w:val="24"/>
        </w:rPr>
        <w:t>Tx</w:t>
      </w:r>
      <w:proofErr w:type="spellEnd"/>
      <w:r w:rsidRPr="00012396">
        <w:rPr>
          <w:rFonts w:ascii="Times New Roman" w:eastAsia="Times New Roman" w:hAnsi="Times New Roman" w:cs="Times New Roman"/>
          <w:sz w:val="24"/>
          <w:szCs w:val="24"/>
        </w:rPr>
        <w:t xml:space="preserve"> will demodulated by IC2 that is IR receiver Modules for Remote Control </w:t>
      </w:r>
      <w:proofErr w:type="spellStart"/>
      <w:r w:rsidRPr="00012396">
        <w:rPr>
          <w:rFonts w:ascii="Times New Roman" w:eastAsia="Times New Roman" w:hAnsi="Times New Roman" w:cs="Times New Roman"/>
          <w:sz w:val="24"/>
          <w:szCs w:val="24"/>
        </w:rPr>
        <w:t>Systems.In</w:t>
      </w:r>
      <w:proofErr w:type="spellEnd"/>
      <w:r w:rsidRPr="00012396">
        <w:rPr>
          <w:rFonts w:ascii="Times New Roman" w:eastAsia="Times New Roman" w:hAnsi="Times New Roman" w:cs="Times New Roman"/>
          <w:sz w:val="24"/>
          <w:szCs w:val="24"/>
        </w:rPr>
        <w:t xml:space="preserve"> this project I </w:t>
      </w:r>
      <w:r w:rsidRPr="00012396">
        <w:rPr>
          <w:rFonts w:ascii="Times New Roman" w:eastAsia="Times New Roman" w:hAnsi="Times New Roman" w:cs="Times New Roman"/>
          <w:sz w:val="24"/>
          <w:szCs w:val="24"/>
        </w:rPr>
        <w:br/>
        <w:t xml:space="preserve">use TSOP4836 from Vishay Semiconductors that is one of TSOP48XX series. After IR demodulated it was decoded the </w:t>
      </w:r>
      <w:proofErr w:type="spellStart"/>
      <w:r w:rsidRPr="00012396">
        <w:rPr>
          <w:rFonts w:ascii="Times New Roman" w:eastAsia="Times New Roman" w:hAnsi="Times New Roman" w:cs="Times New Roman"/>
          <w:sz w:val="24"/>
          <w:szCs w:val="24"/>
        </w:rPr>
        <w:t>protocal</w:t>
      </w:r>
      <w:proofErr w:type="spellEnd"/>
      <w:r w:rsidRPr="00012396">
        <w:rPr>
          <w:rFonts w:ascii="Times New Roman" w:eastAsia="Times New Roman" w:hAnsi="Times New Roman" w:cs="Times New Roman"/>
          <w:sz w:val="24"/>
          <w:szCs w:val="24"/>
        </w:rPr>
        <w:t xml:space="preserve"> by IC1 then turn on/off </w:t>
      </w:r>
      <w:proofErr w:type="spellStart"/>
      <w:r w:rsidRPr="00012396">
        <w:rPr>
          <w:rFonts w:ascii="Times New Roman" w:eastAsia="Times New Roman" w:hAnsi="Times New Roman" w:cs="Times New Roman"/>
          <w:sz w:val="24"/>
          <w:szCs w:val="24"/>
        </w:rPr>
        <w:t>appropiate</w:t>
      </w:r>
      <w:proofErr w:type="spellEnd"/>
      <w:r w:rsidRPr="00012396">
        <w:rPr>
          <w:rFonts w:ascii="Times New Roman" w:eastAsia="Times New Roman" w:hAnsi="Times New Roman" w:cs="Times New Roman"/>
          <w:sz w:val="24"/>
          <w:szCs w:val="24"/>
        </w:rPr>
        <w:t xml:space="preserve"> </w:t>
      </w:r>
      <w:proofErr w:type="spellStart"/>
      <w:r w:rsidRPr="00012396">
        <w:rPr>
          <w:rFonts w:ascii="Times New Roman" w:eastAsia="Times New Roman" w:hAnsi="Times New Roman" w:cs="Times New Roman"/>
          <w:sz w:val="24"/>
          <w:szCs w:val="24"/>
        </w:rPr>
        <w:t>channel.The</w:t>
      </w:r>
      <w:proofErr w:type="spellEnd"/>
      <w:r w:rsidRPr="00012396">
        <w:rPr>
          <w:rFonts w:ascii="Times New Roman" w:eastAsia="Times New Roman" w:hAnsi="Times New Roman" w:cs="Times New Roman"/>
          <w:sz w:val="24"/>
          <w:szCs w:val="24"/>
        </w:rPr>
        <w:t xml:space="preserve"> out </w:t>
      </w:r>
      <w:proofErr w:type="spellStart"/>
      <w:r w:rsidRPr="00012396">
        <w:rPr>
          <w:rFonts w:ascii="Times New Roman" w:eastAsia="Times New Roman" w:hAnsi="Times New Roman" w:cs="Times New Roman"/>
          <w:sz w:val="24"/>
          <w:szCs w:val="24"/>
        </w:rPr>
        <w:t>out</w:t>
      </w:r>
      <w:proofErr w:type="spellEnd"/>
      <w:r w:rsidRPr="00012396">
        <w:rPr>
          <w:rFonts w:ascii="Times New Roman" w:eastAsia="Times New Roman" w:hAnsi="Times New Roman" w:cs="Times New Roman"/>
          <w:sz w:val="24"/>
          <w:szCs w:val="24"/>
        </w:rPr>
        <w:t xml:space="preserve"> of IC1 is toggle every time when </w:t>
      </w:r>
      <w:proofErr w:type="spellStart"/>
      <w:r w:rsidRPr="00012396">
        <w:rPr>
          <w:rFonts w:ascii="Times New Roman" w:eastAsia="Times New Roman" w:hAnsi="Times New Roman" w:cs="Times New Roman"/>
          <w:sz w:val="24"/>
          <w:szCs w:val="24"/>
        </w:rPr>
        <w:t>Tx</w:t>
      </w:r>
      <w:proofErr w:type="spellEnd"/>
      <w:r w:rsidRPr="00012396">
        <w:rPr>
          <w:rFonts w:ascii="Times New Roman" w:eastAsia="Times New Roman" w:hAnsi="Times New Roman" w:cs="Times New Roman"/>
          <w:sz w:val="24"/>
          <w:szCs w:val="24"/>
        </w:rPr>
        <w:t xml:space="preserve"> send the same command to </w:t>
      </w:r>
      <w:proofErr w:type="spellStart"/>
      <w:r w:rsidRPr="00012396">
        <w:rPr>
          <w:rFonts w:ascii="Times New Roman" w:eastAsia="Times New Roman" w:hAnsi="Times New Roman" w:cs="Times New Roman"/>
          <w:sz w:val="24"/>
          <w:szCs w:val="24"/>
        </w:rPr>
        <w:t>Rx.You</w:t>
      </w:r>
      <w:proofErr w:type="spellEnd"/>
      <w:r w:rsidRPr="00012396">
        <w:rPr>
          <w:rFonts w:ascii="Times New Roman" w:eastAsia="Times New Roman" w:hAnsi="Times New Roman" w:cs="Times New Roman"/>
          <w:sz w:val="24"/>
          <w:szCs w:val="24"/>
        </w:rPr>
        <w:t xml:space="preserve"> may be change the output drive circuit for </w:t>
      </w:r>
      <w:r w:rsidRPr="00012396">
        <w:rPr>
          <w:rFonts w:ascii="Times New Roman" w:eastAsia="Times New Roman" w:hAnsi="Times New Roman" w:cs="Times New Roman"/>
          <w:sz w:val="24"/>
          <w:szCs w:val="24"/>
        </w:rPr>
        <w:br/>
      </w:r>
      <w:proofErr w:type="spellStart"/>
      <w:r w:rsidRPr="00012396">
        <w:rPr>
          <w:rFonts w:ascii="Times New Roman" w:eastAsia="Times New Roman" w:hAnsi="Times New Roman" w:cs="Times New Roman"/>
          <w:sz w:val="24"/>
          <w:szCs w:val="24"/>
        </w:rPr>
        <w:t>suitible</w:t>
      </w:r>
      <w:proofErr w:type="spellEnd"/>
      <w:r w:rsidRPr="00012396">
        <w:rPr>
          <w:rFonts w:ascii="Times New Roman" w:eastAsia="Times New Roman" w:hAnsi="Times New Roman" w:cs="Times New Roman"/>
          <w:sz w:val="24"/>
          <w:szCs w:val="24"/>
        </w:rPr>
        <w:t xml:space="preserve"> with your </w:t>
      </w:r>
      <w:proofErr w:type="spellStart"/>
      <w:r w:rsidRPr="00012396">
        <w:rPr>
          <w:rFonts w:ascii="Times New Roman" w:eastAsia="Times New Roman" w:hAnsi="Times New Roman" w:cs="Times New Roman"/>
          <w:sz w:val="24"/>
          <w:szCs w:val="24"/>
        </w:rPr>
        <w:t>load.The</w:t>
      </w:r>
      <w:proofErr w:type="spellEnd"/>
      <w:r w:rsidRPr="00012396">
        <w:rPr>
          <w:rFonts w:ascii="Times New Roman" w:eastAsia="Times New Roman" w:hAnsi="Times New Roman" w:cs="Times New Roman"/>
          <w:sz w:val="24"/>
          <w:szCs w:val="24"/>
        </w:rPr>
        <w:t xml:space="preserve"> pin 3 of IC1 must pull-up to </w:t>
      </w:r>
      <w:proofErr w:type="spellStart"/>
      <w:r w:rsidRPr="00012396">
        <w:rPr>
          <w:rFonts w:ascii="Times New Roman" w:eastAsia="Times New Roman" w:hAnsi="Times New Roman" w:cs="Times New Roman"/>
          <w:sz w:val="24"/>
          <w:szCs w:val="24"/>
        </w:rPr>
        <w:t>vcc</w:t>
      </w:r>
      <w:proofErr w:type="spellEnd"/>
      <w:r w:rsidRPr="00012396">
        <w:rPr>
          <w:rFonts w:ascii="Times New Roman" w:eastAsia="Times New Roman" w:hAnsi="Times New Roman" w:cs="Times New Roman"/>
          <w:sz w:val="24"/>
          <w:szCs w:val="24"/>
        </w:rPr>
        <w:t xml:space="preserve"> with</w:t>
      </w:r>
      <w:r w:rsidRPr="00012396">
        <w:rPr>
          <w:rFonts w:ascii="Times New Roman" w:eastAsia="Times New Roman" w:hAnsi="Times New Roman" w:cs="Times New Roman"/>
          <w:sz w:val="24"/>
          <w:szCs w:val="24"/>
        </w:rPr>
        <w:br/>
        <w:t xml:space="preserve">R10K </w:t>
      </w:r>
      <w:proofErr w:type="spellStart"/>
      <w:r w:rsidRPr="00012396">
        <w:rPr>
          <w:rFonts w:ascii="Times New Roman" w:eastAsia="Times New Roman" w:hAnsi="Times New Roman" w:cs="Times New Roman"/>
          <w:sz w:val="24"/>
          <w:szCs w:val="24"/>
        </w:rPr>
        <w:t>becuase</w:t>
      </w:r>
      <w:proofErr w:type="spellEnd"/>
      <w:r w:rsidRPr="00012396">
        <w:rPr>
          <w:rFonts w:ascii="Times New Roman" w:eastAsia="Times New Roman" w:hAnsi="Times New Roman" w:cs="Times New Roman"/>
          <w:sz w:val="24"/>
          <w:szCs w:val="24"/>
        </w:rPr>
        <w:t xml:space="preserve"> it is not has weak-up internal pull-up. </w:t>
      </w:r>
    </w:p>
    <w:p w:rsidR="00012396" w:rsidRPr="00012396" w:rsidRDefault="00012396" w:rsidP="000123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762375" cy="2971800"/>
            <wp:effectExtent l="19050" t="0" r="9525" b="0"/>
            <wp:docPr id="6" name="Imagine 6" descr="http://www.sixca.com/eng/articles/remote/r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ixca.com/eng/articles/remote/rx.gif"/>
                    <pic:cNvPicPr>
                      <a:picLocks noChangeAspect="1" noChangeArrowheads="1"/>
                    </pic:cNvPicPr>
                  </pic:nvPicPr>
                  <pic:blipFill>
                    <a:blip r:embed="rId10"/>
                    <a:srcRect/>
                    <a:stretch>
                      <a:fillRect/>
                    </a:stretch>
                  </pic:blipFill>
                  <pic:spPr bwMode="auto">
                    <a:xfrm>
                      <a:off x="0" y="0"/>
                      <a:ext cx="3762375" cy="2971800"/>
                    </a:xfrm>
                    <a:prstGeom prst="rect">
                      <a:avLst/>
                    </a:prstGeom>
                    <a:noFill/>
                    <a:ln w="9525">
                      <a:noFill/>
                      <a:miter lim="800000"/>
                      <a:headEnd/>
                      <a:tailEnd/>
                    </a:ln>
                  </pic:spPr>
                </pic:pic>
              </a:graphicData>
            </a:graphic>
          </wp:inline>
        </w:drawing>
      </w:r>
    </w:p>
    <w:p w:rsidR="00012396" w:rsidRPr="00012396" w:rsidRDefault="00012396" w:rsidP="00012396">
      <w:pPr>
        <w:spacing w:after="240" w:line="240" w:lineRule="auto"/>
        <w:rPr>
          <w:rFonts w:ascii="Times New Roman" w:eastAsia="Times New Roman" w:hAnsi="Times New Roman" w:cs="Times New Roman"/>
          <w:sz w:val="24"/>
          <w:szCs w:val="24"/>
        </w:rPr>
      </w:pP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r>
      <w:r w:rsidRPr="00012396">
        <w:rPr>
          <w:rFonts w:ascii="Times New Roman" w:eastAsia="Times New Roman" w:hAnsi="Times New Roman" w:cs="Times New Roman"/>
          <w:sz w:val="24"/>
          <w:szCs w:val="24"/>
        </w:rPr>
        <w:br/>
        <w:t xml:space="preserve">Here is an example application for reverse direction of dc motor </w:t>
      </w:r>
    </w:p>
    <w:p w:rsidR="00012396" w:rsidRPr="00012396" w:rsidRDefault="00012396" w:rsidP="000123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333750" cy="2324100"/>
            <wp:effectExtent l="19050" t="0" r="0" b="0"/>
            <wp:docPr id="7" name="Imagine 7" descr="http://www.sixca.com/eng/articles/remote/reverse_mo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ixca.com/eng/articles/remote/reverse_motor.gif"/>
                    <pic:cNvPicPr>
                      <a:picLocks noChangeAspect="1" noChangeArrowheads="1"/>
                    </pic:cNvPicPr>
                  </pic:nvPicPr>
                  <pic:blipFill>
                    <a:blip r:embed="rId11"/>
                    <a:srcRect/>
                    <a:stretch>
                      <a:fillRect/>
                    </a:stretch>
                  </pic:blipFill>
                  <pic:spPr bwMode="auto">
                    <a:xfrm>
                      <a:off x="0" y="0"/>
                      <a:ext cx="3333750" cy="2324100"/>
                    </a:xfrm>
                    <a:prstGeom prst="rect">
                      <a:avLst/>
                    </a:prstGeom>
                    <a:noFill/>
                    <a:ln w="9525">
                      <a:noFill/>
                      <a:miter lim="800000"/>
                      <a:headEnd/>
                      <a:tailEnd/>
                    </a:ln>
                  </pic:spPr>
                </pic:pic>
              </a:graphicData>
            </a:graphic>
          </wp:inline>
        </w:drawing>
      </w:r>
    </w:p>
    <w:p w:rsidR="00B03B4C" w:rsidRDefault="00B03B4C"/>
    <w:sectPr w:rsidR="00B03B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126B9"/>
    <w:multiLevelType w:val="multilevel"/>
    <w:tmpl w:val="67B8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8E1769"/>
    <w:multiLevelType w:val="multilevel"/>
    <w:tmpl w:val="C624E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12396"/>
    <w:rsid w:val="00012396"/>
    <w:rsid w:val="00B03B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line1">
    <w:name w:val="headline1"/>
    <w:basedOn w:val="Fontdeparagrafimplicit"/>
    <w:rsid w:val="00012396"/>
  </w:style>
  <w:style w:type="character" w:customStyle="1" w:styleId="author">
    <w:name w:val="author"/>
    <w:basedOn w:val="Fontdeparagrafimplicit"/>
    <w:rsid w:val="00012396"/>
  </w:style>
  <w:style w:type="paragraph" w:styleId="PreformatatHTML">
    <w:name w:val="HTML Preformatted"/>
    <w:basedOn w:val="Normal"/>
    <w:link w:val="PreformatatHTMLCaracter"/>
    <w:uiPriority w:val="99"/>
    <w:semiHidden/>
    <w:unhideWhenUsed/>
    <w:rsid w:val="0001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atHTMLCaracter">
    <w:name w:val="Preformatat HTML Caracter"/>
    <w:basedOn w:val="Fontdeparagrafimplicit"/>
    <w:link w:val="PreformatatHTML"/>
    <w:uiPriority w:val="99"/>
    <w:semiHidden/>
    <w:rsid w:val="00012396"/>
    <w:rPr>
      <w:rFonts w:ascii="Courier New" w:eastAsia="Times New Roman" w:hAnsi="Courier New" w:cs="Courier New"/>
      <w:sz w:val="20"/>
      <w:szCs w:val="20"/>
    </w:rPr>
  </w:style>
  <w:style w:type="paragraph" w:styleId="TextnBalon">
    <w:name w:val="Balloon Text"/>
    <w:basedOn w:val="Normal"/>
    <w:link w:val="TextnBalonCaracter"/>
    <w:uiPriority w:val="99"/>
    <w:semiHidden/>
    <w:unhideWhenUsed/>
    <w:rsid w:val="0001239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1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890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540</Words>
  <Characters>3079</Characters>
  <Application>Microsoft Office Word</Application>
  <DocSecurity>0</DocSecurity>
  <Lines>25</Lines>
  <Paragraphs>7</Paragraphs>
  <ScaleCrop>false</ScaleCrop>
  <Company>Unitate Scolara</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2</cp:revision>
  <dcterms:created xsi:type="dcterms:W3CDTF">2011-05-08T08:36:00Z</dcterms:created>
  <dcterms:modified xsi:type="dcterms:W3CDTF">2011-05-08T08:37:00Z</dcterms:modified>
</cp:coreProperties>
</file>